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23EC" w:rsidRPr="00B54C70" w:rsidRDefault="00D023EC" w:rsidP="00D023EC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Лекція № </w:t>
      </w:r>
      <w:r w:rsidR="006A4A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</w:t>
      </w:r>
    </w:p>
    <w:p w:rsidR="00D023EC" w:rsidRDefault="00D023EC" w:rsidP="00D023EC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 навчальної дисципліни «</w:t>
      </w:r>
      <w:bookmarkStart w:id="0" w:name="_Hlk111974404"/>
      <w:proofErr w:type="spellStart"/>
      <w:r w:rsidRPr="00B54C70">
        <w:rPr>
          <w:rFonts w:ascii="Times New Roman" w:hAnsi="Times New Roman"/>
          <w:bCs/>
          <w:sz w:val="28"/>
          <w:szCs w:val="28"/>
        </w:rPr>
        <w:t>Основи</w:t>
      </w:r>
      <w:proofErr w:type="spellEnd"/>
      <w:r w:rsidRPr="00B54C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bCs/>
          <w:sz w:val="28"/>
          <w:szCs w:val="28"/>
        </w:rPr>
        <w:t>digital</w:t>
      </w:r>
      <w:proofErr w:type="spellEnd"/>
      <w:r w:rsidRPr="00B54C70">
        <w:rPr>
          <w:rFonts w:ascii="Times New Roman" w:hAnsi="Times New Roman"/>
          <w:bCs/>
          <w:sz w:val="28"/>
          <w:szCs w:val="28"/>
        </w:rPr>
        <w:t>-маркетингу</w:t>
      </w:r>
      <w:bookmarkEnd w:id="0"/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»</w:t>
      </w:r>
    </w:p>
    <w:p w:rsidR="0025656C" w:rsidRPr="00B54C70" w:rsidRDefault="0025656C" w:rsidP="00D023EC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023EC" w:rsidRPr="00122CC7" w:rsidRDefault="00D023EC" w:rsidP="00D023E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Тема: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1229" w:rsidRPr="00D21229">
        <w:rPr>
          <w:rFonts w:ascii="Times New Roman" w:hAnsi="Times New Roman"/>
          <w:bCs/>
          <w:sz w:val="28"/>
          <w:szCs w:val="28"/>
        </w:rPr>
        <w:t>Маркетингові</w:t>
      </w:r>
      <w:proofErr w:type="spellEnd"/>
      <w:r w:rsidR="00D21229" w:rsidRPr="00D212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21229" w:rsidRPr="00D21229">
        <w:rPr>
          <w:rFonts w:ascii="Times New Roman" w:hAnsi="Times New Roman"/>
          <w:bCs/>
          <w:sz w:val="28"/>
          <w:szCs w:val="28"/>
        </w:rPr>
        <w:t>дослідження</w:t>
      </w:r>
      <w:proofErr w:type="spellEnd"/>
      <w:r w:rsidR="00D21229" w:rsidRPr="00D21229">
        <w:rPr>
          <w:rFonts w:ascii="Times New Roman" w:hAnsi="Times New Roman"/>
          <w:bCs/>
          <w:sz w:val="28"/>
          <w:szCs w:val="28"/>
        </w:rPr>
        <w:t xml:space="preserve"> у</w:t>
      </w:r>
      <w:r w:rsidR="000435D5" w:rsidRPr="00122CC7">
        <w:rPr>
          <w:rFonts w:ascii="Times New Roman" w:hAnsi="Times New Roman"/>
          <w:bCs/>
          <w:sz w:val="28"/>
          <w:szCs w:val="28"/>
        </w:rPr>
        <w:t xml:space="preserve"> </w:t>
      </w:r>
      <w:r w:rsidR="000435D5">
        <w:rPr>
          <w:rFonts w:ascii="Times New Roman" w:hAnsi="Times New Roman"/>
          <w:bCs/>
          <w:sz w:val="28"/>
          <w:szCs w:val="28"/>
          <w:lang w:val="uk-UA"/>
        </w:rPr>
        <w:t>віртуальному середовищі</w:t>
      </w:r>
      <w:r w:rsidR="00D21229" w:rsidRPr="00D21229">
        <w:rPr>
          <w:rFonts w:ascii="Times New Roman" w:hAnsi="Times New Roman"/>
          <w:bCs/>
          <w:sz w:val="28"/>
          <w:szCs w:val="28"/>
        </w:rPr>
        <w:t>.</w:t>
      </w:r>
    </w:p>
    <w:p w:rsidR="00122CC7" w:rsidRPr="00122CC7" w:rsidRDefault="00D023EC" w:rsidP="00122CC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Мета заняття: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ab/>
        <w:t xml:space="preserve">Сформувати у студентів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уявлен</w:t>
      </w:r>
      <w:proofErr w:type="spellEnd"/>
      <w:r w:rsidR="00122CC7">
        <w:rPr>
          <w:rFonts w:ascii="Times New Roman" w:hAnsi="Times New Roman"/>
          <w:bCs/>
          <w:sz w:val="28"/>
          <w:szCs w:val="28"/>
          <w:lang w:val="uk-UA"/>
        </w:rPr>
        <w:t>ня</w:t>
      </w:r>
      <w:r w:rsidR="00122CC7" w:rsidRPr="00122CC7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специфіку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організації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маркетингових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досліджень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віртуальному</w:t>
      </w:r>
      <w:proofErr w:type="spellEnd"/>
      <w:r w:rsidR="00122CC7" w:rsidRPr="00122C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22CC7" w:rsidRPr="00122CC7">
        <w:rPr>
          <w:rFonts w:ascii="Times New Roman" w:hAnsi="Times New Roman"/>
          <w:bCs/>
          <w:sz w:val="28"/>
          <w:szCs w:val="28"/>
        </w:rPr>
        <w:t>середовищі</w:t>
      </w:r>
      <w:proofErr w:type="spellEnd"/>
      <w:r w:rsidR="00122C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023EC" w:rsidRPr="00B54C70" w:rsidRDefault="00D023EC" w:rsidP="00D023E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Матеріально-технічне забезпечення та дидактичні засоби, ТЗН:</w:t>
      </w:r>
    </w:p>
    <w:p w:rsidR="00D023EC" w:rsidRPr="00B54C70" w:rsidRDefault="00D023EC" w:rsidP="00D023E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Cs/>
          <w:sz w:val="28"/>
          <w:szCs w:val="28"/>
          <w:lang w:val="uk-UA"/>
        </w:rPr>
        <w:t>конспект лекцій, опорний конспект лекцій.</w:t>
      </w:r>
    </w:p>
    <w:p w:rsidR="00D023EC" w:rsidRDefault="00D023EC" w:rsidP="00D023EC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Час</w:t>
      </w:r>
      <w:r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>: 2 години.</w:t>
      </w:r>
    </w:p>
    <w:p w:rsidR="007A13CB" w:rsidRPr="00B54C70" w:rsidRDefault="007A13CB" w:rsidP="00D023EC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D023EC" w:rsidRDefault="00D023EC" w:rsidP="00D023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План проведення лекції:</w:t>
      </w:r>
    </w:p>
    <w:p w:rsidR="007A13CB" w:rsidRDefault="007A13CB" w:rsidP="00D023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C30CD7" w:rsidRDefault="00D023EC" w:rsidP="00D023EC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 xml:space="preserve">1.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</w:p>
    <w:p w:rsidR="00D023EC" w:rsidRDefault="00D023EC" w:rsidP="00D023EC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>2.</w:t>
      </w:r>
      <w:r w:rsidR="00C30CD7" w:rsidRPr="00C30CD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Етапи</w:t>
      </w:r>
      <w:proofErr w:type="spellEnd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проведення</w:t>
      </w:r>
      <w:proofErr w:type="spellEnd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маркетингових</w:t>
      </w:r>
      <w:proofErr w:type="spellEnd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досліджень</w:t>
      </w:r>
      <w:proofErr w:type="spellEnd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у </w:t>
      </w:r>
      <w:proofErr w:type="spellStart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віртуальному</w:t>
      </w:r>
      <w:proofErr w:type="spellEnd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="00C30CD7"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середовищі</w:t>
      </w:r>
      <w:proofErr w:type="spellEnd"/>
      <w:r w:rsidRPr="00C30CD7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. </w:t>
      </w:r>
    </w:p>
    <w:p w:rsidR="00ED5DA1" w:rsidRDefault="00D023EC" w:rsidP="00ED5DA1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3. </w:t>
      </w:r>
      <w:r w:rsidR="00C30CD7">
        <w:rPr>
          <w:rFonts w:ascii="Times New Roman" w:hAnsi="Times New Roman"/>
          <w:color w:val="000000" w:themeColor="text1"/>
          <w:sz w:val="28"/>
          <w:szCs w:val="28"/>
          <w:lang w:val="uk-UA"/>
        </w:rPr>
        <w:t>М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етоди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маркетингових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C30CD7"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віртуальному</w:t>
      </w:r>
      <w:proofErr w:type="spellEnd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30CD7" w:rsidRPr="00A966DE">
        <w:rPr>
          <w:rFonts w:ascii="Times New Roman" w:hAnsi="Times New Roman"/>
          <w:color w:val="000000" w:themeColor="text1"/>
          <w:sz w:val="28"/>
          <w:szCs w:val="28"/>
        </w:rPr>
        <w:t>середовищі</w:t>
      </w:r>
      <w:proofErr w:type="spellEnd"/>
      <w:r w:rsidR="00C30CD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  <w:r w:rsidR="00ED5DA1" w:rsidRPr="00ED5DA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:rsidR="00ED5DA1" w:rsidRPr="00ED5DA1" w:rsidRDefault="00D023EC" w:rsidP="00ED5DA1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4.</w:t>
      </w:r>
      <w:r w:rsidR="00ED5DA1" w:rsidRPr="00ED5D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ED5DA1"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="00ED5DA1"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ED5DA1"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="00ED5DA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  <w:r w:rsidR="00ED5DA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ab/>
      </w:r>
    </w:p>
    <w:p w:rsidR="0025656C" w:rsidRPr="00B54C70" w:rsidRDefault="0025656C" w:rsidP="00D023EC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D023EC" w:rsidRDefault="00D023EC" w:rsidP="00D023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Література</w:t>
      </w:r>
    </w:p>
    <w:p w:rsidR="0025656C" w:rsidRPr="00B54C70" w:rsidRDefault="0025656C" w:rsidP="00D023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DB5FD5" w:rsidRPr="00DB5FD5" w:rsidRDefault="00DB5FD5" w:rsidP="00DB5FD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5FD5">
        <w:rPr>
          <w:rFonts w:ascii="Times New Roman" w:hAnsi="Times New Roman"/>
          <w:sz w:val="28"/>
          <w:szCs w:val="28"/>
        </w:rPr>
        <w:t>Скригун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Н.П., </w:t>
      </w:r>
      <w:proofErr w:type="spellStart"/>
      <w:r w:rsidRPr="00DB5FD5">
        <w:rPr>
          <w:rFonts w:ascii="Times New Roman" w:hAnsi="Times New Roman"/>
          <w:sz w:val="28"/>
          <w:szCs w:val="28"/>
        </w:rPr>
        <w:t>Кочмарук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М.В., </w:t>
      </w:r>
      <w:proofErr w:type="spellStart"/>
      <w:r w:rsidRPr="00DB5FD5">
        <w:rPr>
          <w:rFonts w:ascii="Times New Roman" w:hAnsi="Times New Roman"/>
          <w:sz w:val="28"/>
          <w:szCs w:val="28"/>
        </w:rPr>
        <w:t>Василько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Т.Д. </w:t>
      </w:r>
      <w:proofErr w:type="spellStart"/>
      <w:r w:rsidRPr="00DB5FD5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традиційних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B5FD5">
        <w:rPr>
          <w:rFonts w:ascii="Times New Roman" w:hAnsi="Times New Roman"/>
          <w:sz w:val="28"/>
          <w:szCs w:val="28"/>
        </w:rPr>
        <w:t>нетрадиційних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досліджень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DB5FD5">
        <w:rPr>
          <w:rFonts w:ascii="Times New Roman" w:hAnsi="Times New Roman"/>
          <w:sz w:val="28"/>
          <w:szCs w:val="28"/>
        </w:rPr>
        <w:t>вивченні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поведінки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споживача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. 2013. </w:t>
      </w:r>
    </w:p>
    <w:p w:rsidR="00DB5FD5" w:rsidRPr="00DB5FD5" w:rsidRDefault="00DB5FD5" w:rsidP="00DB5FD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5FD5">
        <w:rPr>
          <w:rFonts w:ascii="Times New Roman" w:hAnsi="Times New Roman"/>
          <w:sz w:val="28"/>
          <w:szCs w:val="28"/>
        </w:rPr>
        <w:t>Яшкіна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О.І., </w:t>
      </w:r>
      <w:proofErr w:type="spellStart"/>
      <w:r w:rsidRPr="00DB5FD5">
        <w:rPr>
          <w:rFonts w:ascii="Times New Roman" w:hAnsi="Times New Roman"/>
          <w:sz w:val="28"/>
          <w:szCs w:val="28"/>
        </w:rPr>
        <w:t>Квахненко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К.В. </w:t>
      </w:r>
      <w:proofErr w:type="spellStart"/>
      <w:r w:rsidRPr="00DB5FD5">
        <w:rPr>
          <w:rFonts w:ascii="Times New Roman" w:hAnsi="Times New Roman"/>
          <w:sz w:val="28"/>
          <w:szCs w:val="28"/>
        </w:rPr>
        <w:t>Маркетингові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дослідження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поведінки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споживачів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B5FD5">
        <w:rPr>
          <w:rFonts w:ascii="Times New Roman" w:hAnsi="Times New Roman"/>
          <w:sz w:val="28"/>
          <w:szCs w:val="28"/>
        </w:rPr>
        <w:t>на ринку</w:t>
      </w:r>
      <w:proofErr w:type="gram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товарів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особливого </w:t>
      </w:r>
      <w:proofErr w:type="spellStart"/>
      <w:r w:rsidRPr="00DB5FD5">
        <w:rPr>
          <w:rFonts w:ascii="Times New Roman" w:hAnsi="Times New Roman"/>
          <w:sz w:val="28"/>
          <w:szCs w:val="28"/>
        </w:rPr>
        <w:t>попиту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B5FD5">
        <w:rPr>
          <w:rFonts w:ascii="Times New Roman" w:hAnsi="Times New Roman"/>
          <w:sz w:val="28"/>
          <w:szCs w:val="28"/>
        </w:rPr>
        <w:t>Економіка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DB5FD5">
        <w:rPr>
          <w:rFonts w:ascii="Times New Roman" w:hAnsi="Times New Roman"/>
          <w:sz w:val="28"/>
          <w:szCs w:val="28"/>
        </w:rPr>
        <w:t>суспільство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. 2017. № 9. С. 746-749. </w:t>
      </w:r>
    </w:p>
    <w:p w:rsidR="00DB5FD5" w:rsidRPr="00DB5FD5" w:rsidRDefault="00DB5FD5" w:rsidP="00DB5FD5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5FD5">
        <w:rPr>
          <w:rFonts w:ascii="Times New Roman" w:hAnsi="Times New Roman"/>
          <w:sz w:val="28"/>
          <w:szCs w:val="28"/>
        </w:rPr>
        <w:t>Кирилко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Н.М., Бабич Ю.А. </w:t>
      </w:r>
      <w:proofErr w:type="spellStart"/>
      <w:r w:rsidRPr="00DB5FD5">
        <w:rPr>
          <w:rFonts w:ascii="Times New Roman" w:hAnsi="Times New Roman"/>
          <w:sz w:val="28"/>
          <w:szCs w:val="28"/>
        </w:rPr>
        <w:t>Новітні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методи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дослідження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поведінки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споживачів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B5FD5">
        <w:rPr>
          <w:rFonts w:ascii="Times New Roman" w:hAnsi="Times New Roman"/>
          <w:sz w:val="28"/>
          <w:szCs w:val="28"/>
        </w:rPr>
        <w:t>Сучасні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тренди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поведінки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споживачів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товарів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DB5FD5">
        <w:rPr>
          <w:rFonts w:ascii="Times New Roman" w:hAnsi="Times New Roman"/>
          <w:sz w:val="28"/>
          <w:szCs w:val="28"/>
        </w:rPr>
        <w:t>послуг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. РДГУ. 2017. </w:t>
      </w:r>
    </w:p>
    <w:p w:rsidR="00DB5FD5" w:rsidRPr="00DB5FD5" w:rsidRDefault="00DB5FD5" w:rsidP="00DB5FD5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5FD5">
        <w:rPr>
          <w:rFonts w:ascii="Times New Roman" w:hAnsi="Times New Roman"/>
          <w:sz w:val="28"/>
          <w:szCs w:val="28"/>
        </w:rPr>
        <w:lastRenderedPageBreak/>
        <w:t>Семенда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Д.К., </w:t>
      </w:r>
      <w:proofErr w:type="spellStart"/>
      <w:r w:rsidRPr="00DB5FD5">
        <w:rPr>
          <w:rFonts w:ascii="Times New Roman" w:hAnsi="Times New Roman"/>
          <w:sz w:val="28"/>
          <w:szCs w:val="28"/>
        </w:rPr>
        <w:t>Семенда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О.В. </w:t>
      </w:r>
      <w:proofErr w:type="spellStart"/>
      <w:r w:rsidRPr="00DB5FD5">
        <w:rPr>
          <w:rFonts w:ascii="Times New Roman" w:hAnsi="Times New Roman"/>
          <w:sz w:val="28"/>
          <w:szCs w:val="28"/>
        </w:rPr>
        <w:t>Дослідження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поведінки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споживачів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B5FD5"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ринкових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sz w:val="28"/>
          <w:szCs w:val="28"/>
        </w:rPr>
        <w:t>умовах</w:t>
      </w:r>
      <w:proofErr w:type="spellEnd"/>
      <w:r w:rsidRPr="00DB5FD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B5FD5">
        <w:rPr>
          <w:rFonts w:ascii="Times New Roman" w:hAnsi="Times New Roman"/>
          <w:i/>
          <w:iCs/>
          <w:sz w:val="28"/>
          <w:szCs w:val="28"/>
        </w:rPr>
        <w:t>Молодий</w:t>
      </w:r>
      <w:proofErr w:type="spellEnd"/>
      <w:r w:rsidRPr="00DB5FD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DB5FD5">
        <w:rPr>
          <w:rFonts w:ascii="Times New Roman" w:hAnsi="Times New Roman"/>
          <w:i/>
          <w:iCs/>
          <w:sz w:val="28"/>
          <w:szCs w:val="28"/>
        </w:rPr>
        <w:t>вчений</w:t>
      </w:r>
      <w:proofErr w:type="spellEnd"/>
      <w:r w:rsidRPr="00DB5FD5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B5FD5">
        <w:rPr>
          <w:rFonts w:ascii="Times New Roman" w:hAnsi="Times New Roman"/>
          <w:sz w:val="28"/>
          <w:szCs w:val="28"/>
        </w:rPr>
        <w:t xml:space="preserve">2018. №1. С 535-540. </w:t>
      </w:r>
    </w:p>
    <w:p w:rsidR="00D023EC" w:rsidRPr="00B54C70" w:rsidRDefault="00D023EC" w:rsidP="00D023E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D023EC" w:rsidRDefault="00D023EC" w:rsidP="00D023EC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  <w:r w:rsidRPr="000803E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  <w:t>Навчальні матеріали лекції</w:t>
      </w:r>
    </w:p>
    <w:p w:rsidR="00D023EC" w:rsidRPr="000803E7" w:rsidRDefault="00D023EC" w:rsidP="00D023EC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Тема 1.2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віртуальному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середовищі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інструмент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робити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ефективнішим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Тому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сьогодні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одна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ключових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цінностей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прийняття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управлінських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рішень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вибудовують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роботу не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інтуїції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припущеннях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підставі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точних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ринок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конкурентоспроможними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орієнтовані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намагаються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почути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зрозуміти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запропонувати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той товар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очікуванням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Ключова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мета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все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ухвалення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управлінського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знизити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невизначеність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ухваленні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рішень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значить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мінімізувати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ризики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одні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найпопулярніших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майданчиків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для продажу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їхньому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просторі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постійно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звідти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онлайн, дозволять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охарактеризувати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зовнішнє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середовище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маркетингу,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зрозуміти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як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розвивається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ринок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стратегії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1" w:name="_Hlk120705473"/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Етапи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проведення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віртуальному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середовищі</w:t>
      </w:r>
      <w:bookmarkEnd w:id="1"/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: </w:t>
      </w:r>
    </w:p>
    <w:p w:rsidR="00B11142" w:rsidRPr="00A966DE" w:rsidRDefault="00B11142" w:rsidP="00B11142">
      <w:pPr>
        <w:pStyle w:val="a3"/>
        <w:numPr>
          <w:ilvl w:val="2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B11142" w:rsidRPr="00A966DE" w:rsidRDefault="00B11142" w:rsidP="00B11142">
      <w:pPr>
        <w:pStyle w:val="a3"/>
        <w:numPr>
          <w:ilvl w:val="2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плану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B11142" w:rsidRPr="00A966DE" w:rsidRDefault="00B11142" w:rsidP="00B11142">
      <w:pPr>
        <w:pStyle w:val="a3"/>
        <w:numPr>
          <w:ilvl w:val="2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збір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B11142" w:rsidRPr="00A966DE" w:rsidRDefault="00B11142" w:rsidP="00B11142">
      <w:pPr>
        <w:pStyle w:val="a3"/>
        <w:numPr>
          <w:ilvl w:val="2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</w:p>
    <w:p w:rsidR="00B11142" w:rsidRPr="00A966DE" w:rsidRDefault="00B11142" w:rsidP="00B11142">
      <w:pPr>
        <w:pStyle w:val="a3"/>
        <w:numPr>
          <w:ilvl w:val="2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Проведення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відрізняється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по-перше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інструменти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роботи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в основному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використовуються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онлайн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панелі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сайти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респонденти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реєструються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власним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бажанням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надаючи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себе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соціальнодемографічні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беруть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участь у тих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Виділяють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бізнес-панелі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спеціалізовані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працівники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конкретної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сфера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охорони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здоров'я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т.д.);</w:t>
      </w:r>
    </w:p>
    <w:p w:rsidR="00B11142" w:rsidRPr="00A966DE" w:rsidRDefault="00B11142" w:rsidP="00B11142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по-друге</w:t>
      </w:r>
      <w:proofErr w:type="spellEnd"/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методами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збору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джерел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Розглянемо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методи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віртуальному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середовищі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3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найпоширеніший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збору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онлайнових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збору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шляхом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донесення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запропонованих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питань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людей. Головне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дізнатися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думку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переконання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переваги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ставлення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продукту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бренду. 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вирішити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багато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маркетингу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ідентифікації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відстеження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динаміки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програм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видами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є:</w:t>
      </w:r>
    </w:p>
    <w:p w:rsidR="00B11142" w:rsidRPr="00A966DE" w:rsidRDefault="00B11142" w:rsidP="00B11142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анкетування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форма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респондент сам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фіксує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анкетування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здійснюється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сайтах з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використанням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бази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респондентів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поштових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розсилок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категорій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інтерв'ювання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воно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схоже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 Респондент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розгорнуто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варіантів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використовується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онлайн-чат: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синхронний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відеочат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асинхронний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чат,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підключається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спеціальні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онлайн-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сервіси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Серед найпопулярніших сервісів для онлайн-опитувань є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Google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Forms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Simpoll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Survey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Monkey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lastRenderedPageBreak/>
        <w:t>Anketolog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Survio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Online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Test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Pad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Typeform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SurveyLub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Surveynuts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Examinare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Testograf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YOP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Poll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Інтерв'ю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 межах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глибинного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інтерв'ю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протягом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тривалого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часу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співбесіду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створити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портрети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описати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сценарії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карти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клієнтського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шляху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проаналізувати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бізнес-процеси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впливають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їхню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задоволеність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продуктом.</w:t>
      </w:r>
    </w:p>
    <w:p w:rsidR="00B11142" w:rsidRPr="00A966DE" w:rsidRDefault="00B11142" w:rsidP="00B11142">
      <w:pPr>
        <w:pStyle w:val="a3"/>
        <w:numPr>
          <w:ilvl w:val="3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" w:name="_Hlk120705703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Онлайн фокус-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групи</w:t>
      </w:r>
      <w:bookmarkEnd w:id="2"/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Формат фокус-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ідеальним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варіантом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коли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немає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особисто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зустрітися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респондентами. 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розширити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географію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скоротити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терміни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проведення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найкращий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спосіб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інтернет-середовищі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якісну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вивчення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доступні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респондентів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залучити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важкодоступну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Переваги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фокус-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легка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організація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просто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зібрати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людей,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параметрам;</w:t>
      </w:r>
    </w:p>
    <w:p w:rsidR="00B11142" w:rsidRPr="00A966DE" w:rsidRDefault="00B11142" w:rsidP="00B11142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шукати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локацію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розміщення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людей;</w:t>
      </w:r>
    </w:p>
    <w:p w:rsidR="00B11142" w:rsidRPr="00A966DE" w:rsidRDefault="00B11142" w:rsidP="00B11142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психологічна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свобода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онлайн фокус-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люди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перебувають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звичному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них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середовищі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комфортно;</w:t>
      </w:r>
    </w:p>
    <w:p w:rsidR="00B11142" w:rsidRPr="00A966DE" w:rsidRDefault="00B11142" w:rsidP="00B11142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відвертість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чесність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нічим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обмежені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респонденти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відповідатимуть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щиро;</w:t>
      </w:r>
    </w:p>
    <w:p w:rsidR="00B11142" w:rsidRPr="00A966DE" w:rsidRDefault="00B11142" w:rsidP="00B11142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незалежність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впливають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думку один одного.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Фокус-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відеозв'язку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письмово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Письмовий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формат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недоліки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відстежити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мотиви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встановлення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візуального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контакту.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витрати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виникнути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проблеми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рекрутингом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Іноді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фокус-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часткову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анонімність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потрапити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вимогам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видами фокус-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чат та форум:</w:t>
      </w:r>
    </w:p>
    <w:p w:rsidR="00B11142" w:rsidRPr="00A966DE" w:rsidRDefault="00B11142" w:rsidP="00B11142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чат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реальному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реєструються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спеціальному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ресурсі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відбувається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обговорення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модераторами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тем, по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заздалегідь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підготовленому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переліку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питань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спілкування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виникати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й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Формат чату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використовується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випадках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коли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ухвалення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мало часу;</w:t>
      </w:r>
    </w:p>
    <w:p w:rsidR="00B11142" w:rsidRPr="00A966DE" w:rsidRDefault="00B11142" w:rsidP="00B11142">
      <w:pPr>
        <w:pStyle w:val="a3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форум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організувати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великою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кількістю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виділити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часу.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форуму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коментують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діляться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думками.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триває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протягом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3-5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днів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вибирати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зручний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відвідування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форуму.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Наявність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достатньої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часу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дискусію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обміркувати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свою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Завдяки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обдуману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виважену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pStyle w:val="a3"/>
        <w:numPr>
          <w:ilvl w:val="3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відгуків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використання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/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дізнається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переваги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недоліки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зручності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те,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тестування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провести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повністю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онлайн,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сам продукт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відноситься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сфери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діджітал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ж мова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йде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про офлайн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то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онлайн-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режимі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організувати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лише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комунікацію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тестування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етапах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життєвого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циклу продукту/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дозволить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виявити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усунути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проблеми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ранніх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етапах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виникнення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суттєво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заощадить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гроші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Позитивними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сторонами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реальним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споживачем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є:</w:t>
      </w:r>
    </w:p>
    <w:p w:rsidR="00B11142" w:rsidRPr="00A966DE" w:rsidRDefault="00B11142" w:rsidP="00B11142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об'єктивний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чесний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користувача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дозволить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вирішити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багато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внутрішніх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суперечок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провести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вирішення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проблем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недоліки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удосконалити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стимулюючи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попит.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Етапи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тестування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конкретної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протестувати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постановка мети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чітких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критеріїв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кожного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воно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вважатиметься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вирішеним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плану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відхилятися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сценарію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роботи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споживачем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розподіл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ролей,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вибір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модератора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вибір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портрету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проведення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маркетингового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обговорення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учасниками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об'єктивної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плюси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мінуси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особливості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предмета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виявлення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проблем,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рекомендацій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удосконалення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Наприкінці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висновків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стратегія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покращення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pStyle w:val="a3"/>
        <w:numPr>
          <w:ilvl w:val="3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портрета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кращого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розуміння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максимально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задовольнити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потреби,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збирається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низка характеристик,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скласти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портрет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портретом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увазі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образ реального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потрібен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вирішення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проблем.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Розуміючи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реальний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обсяг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знайти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шляхи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залучення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персоналізувати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застосувати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методи</w:t>
      </w:r>
      <w:proofErr w:type="spellEnd"/>
    </w:p>
    <w:p w:rsidR="00B11142" w:rsidRPr="00A966DE" w:rsidRDefault="00B11142" w:rsidP="00B11142">
      <w:pPr>
        <w:pStyle w:val="a3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комунікації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скласти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медіаплан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спрогнозувати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результати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запланованих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активностей.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Інформацію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(цільова аудиторія)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портрета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черпати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джерел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них:</w:t>
      </w:r>
    </w:p>
    <w:p w:rsidR="00B11142" w:rsidRPr="00A966DE" w:rsidRDefault="00B11142" w:rsidP="00B11142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сторінках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мережах,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онлайн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розсилки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спосіб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ставлення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продукту;</w:t>
      </w:r>
    </w:p>
    <w:p w:rsidR="00B11142" w:rsidRPr="00A966DE" w:rsidRDefault="00B11142" w:rsidP="00B11142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знайомство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акаунтами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соцмережах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захоплення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інтереси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відстеження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активності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профілі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веб-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аналітики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підключенні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Google Analytics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відслідковувати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геолокацію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місто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країна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пристрій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користується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т.д.;</w:t>
      </w:r>
    </w:p>
    <w:p w:rsidR="00B11142" w:rsidRPr="00A966DE" w:rsidRDefault="00B11142" w:rsidP="00B11142">
      <w:pPr>
        <w:pStyle w:val="a3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будь-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канали,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роботи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над портретом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створюються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аватари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складовими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бренду. Над ними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постійно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працювати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дізнаючись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потреби,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доповнюючи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новою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2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разів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маркетингу буде портрет,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максимально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докладно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описано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рахунок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опису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статі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геолокації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професії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інтересів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та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захопленнь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сімейного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стану,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наявністу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дітей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взаємодіяв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життєвої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каналів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продуктом;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купівельної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pStyle w:val="a3"/>
        <w:numPr>
          <w:ilvl w:val="3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сегментації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ринку</w:t>
      </w:r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Сегментація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ринку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поділ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критерії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інтереси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демографія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потреби,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пріоритети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якісні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вимірювання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Сегментація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ринку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розвивати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враховуючи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потреби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окремих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категорій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Бренди,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ринок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відрізняється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повідомленнями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звертатися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порізному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опираючись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індивідуальні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характеристики і потреби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цільовою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рекламою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ефективністю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 яка буде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спрямована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людей конкретного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інтересами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звичками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залученням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лідів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реклама буде адресована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цікавляться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купити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високою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швидкістю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запам’ятовування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мінімальними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витратами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реклама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налаштована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сегмент ринку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ефективніша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лояльними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позитивно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ставляться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яка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зростанням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прибутку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дохід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пропонувати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яку 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готові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заплатити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якісним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товаром – товар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розробляється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урахуванням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вимог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ринку.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Залежно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способів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виділяються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види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демографічна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враховується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освіта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дохід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національність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професія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географічна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належить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підвиду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демографічної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)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створюються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залежно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розташування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фірмографічна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розглядає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організації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огляду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співробітників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розмір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фактори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згруповує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їхньою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моделлю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прийняття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рішень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покупку, за способом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життя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психографічна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поділяються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способом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життя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інтересами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думками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цінностями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користуються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переважно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великі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зібраних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виділяються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стратегії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ними.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якісь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входять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то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виключити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Моніторинг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цін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Моніторинг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інструментом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так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внутрішнього</w:t>
      </w:r>
      <w:proofErr w:type="spellEnd"/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маркетингу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Багато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великих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брендів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відстежують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ж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частку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рітейлі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конкурентоспроможність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своїх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ціноутворення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змінювати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вартість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залежно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аналогічних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пропозицій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 ринку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зростання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попиту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навіть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своєчасно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запускати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програми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лояльності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знижок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активності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B11142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Конкурентний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B1114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успішного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продукту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повинна знати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трохи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Іноді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відстежувати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онлайн-канали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таефективно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обирати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стратегії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Один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найпростіших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способів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вплив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онлайнсередовищі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перевірити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позиції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робити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вручну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поверхнево</w:t>
      </w:r>
      <w:proofErr w:type="spellEnd"/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достатньо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включити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режим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інкогніто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вбити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рядок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комерційний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запит.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глибокого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варто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скористатися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спеціальними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Semrush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SE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Ranking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Serpstat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Ahrefs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com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SimilarWeb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Як результат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побачити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ключові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просуваються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найпопулярніші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сайті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Крім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SEO,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конкурентів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наступних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напрямках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73031D">
      <w:pPr>
        <w:pStyle w:val="a3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способи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комунікації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контент та канали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розповсюдження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PR-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активності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онлайн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платне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конкурентного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підібрати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правильне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позиціонування</w:t>
      </w:r>
      <w:proofErr w:type="spellEnd"/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бренду, внести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корективи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стратегію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розвитку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взагалі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розширити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пакет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асортимент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73031D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задоволеності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лояльності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Позитивне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враження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залежить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того,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наскільки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очікуванням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суб'єктивна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категорія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зрештою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теж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об'єднати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схожістю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сприйняття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звести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статистики.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задоволеність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зворотного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зв'язку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подальшого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віртуальному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середовищі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включати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11142" w:rsidRPr="00A966DE" w:rsidRDefault="00B11142" w:rsidP="0073031D">
      <w:pPr>
        <w:pStyle w:val="a3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онлайн-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інтерв'ювання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написання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відгуків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сайті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кнопками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сторінках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соцмережах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бренду.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рівня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задоволеності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залежить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лояльність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все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сподобалося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повторні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покупки і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рекомендувати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І часто ключ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збільшення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продажів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тому,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байдужі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перетворити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лояльних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Деколи </w:t>
      </w:r>
      <w:proofErr w:type="spellStart"/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дешевше</w:t>
      </w:r>
      <w:proofErr w:type="spellEnd"/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знайти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нового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побудувати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ним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відносини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нуля.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знайти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причина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незадоволеності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існуючих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вони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повертаються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Подальші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будуть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залежати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проведених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доведеться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удосконалювати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працювати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сервісом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достатньо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покращити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репутацію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підвищити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юзабіліті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сайту.</w:t>
      </w:r>
    </w:p>
    <w:p w:rsidR="00B11142" w:rsidRPr="00A966DE" w:rsidRDefault="00B11142" w:rsidP="0073031D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впізнаваності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бренду</w:t>
      </w:r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Впізнаваність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показником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того,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наскільки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знайома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способом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відрізнити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логотип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назву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зв'язавши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конкретним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продуктом.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впізнаваність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такими методами:</w:t>
      </w:r>
    </w:p>
    <w:p w:rsidR="00B11142" w:rsidRPr="00A966DE" w:rsidRDefault="00B11142" w:rsidP="0073031D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через метрики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систем – Google Analytics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вхідного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директного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трафіку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Search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Console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показує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брендові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входи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кожного з них;</w:t>
      </w:r>
    </w:p>
    <w:p w:rsidR="00B11142" w:rsidRPr="00A966DE" w:rsidRDefault="00B11142" w:rsidP="0073031D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за формулою Brand Force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BF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частку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знаючих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бренд)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розділити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100%,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потім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помножити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частку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найсильніших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емоцій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 і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розділити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10%.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 результату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додати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властивостей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перевершують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очікування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Мінімальний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показник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вважати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брендом,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бути 1,5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одиниці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Максимальне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- 10;</w:t>
      </w:r>
    </w:p>
    <w:p w:rsidR="00B11142" w:rsidRPr="00A966DE" w:rsidRDefault="00B11142" w:rsidP="0073031D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онлайн-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дізнатися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асоціюють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продуктом/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існуючі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11142" w:rsidRPr="00A966DE" w:rsidRDefault="00B11142" w:rsidP="0073031D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підрахунок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згадок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зафіксувати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згадок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онлайнмедіа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мережах,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підрахувати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охоплення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публікацій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переходи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вказано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лінк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сайт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Аналізуючи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впізнаваність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бренду, маркетологи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повинні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враховувати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де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говорять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але і як.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накопичені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негативних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відгуків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рятувати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імідж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онлайн-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просторі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ж про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нічого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говорять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майже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згадують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то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результати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свідчать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те,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запроваджувати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активності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метою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підвищення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впізнаваності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73031D">
      <w:pPr>
        <w:pStyle w:val="a3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рекламних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кампаній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кампаній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обов'язковий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етап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платного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Google, Facebook,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Instagram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YouTube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мережах.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рекомендується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проводити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після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завершення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й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дозволить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оптимізувати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ключові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показники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так,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досягти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результату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найменшими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витратами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ресурсів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Адже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нерідко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завершення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доводиться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разів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змінювати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креативи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тексти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оголошень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заголовки,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оскільки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їхній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вплив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знижується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кампаній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найчастіше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використовуються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Google Analytics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внутрішня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статистика в рекламному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кабінеті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запускалися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оголошення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Facebook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Facebook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Ads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Manager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Facebook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Business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Suite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TikTok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TikTok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en-US"/>
        </w:rPr>
        <w:t>Ads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т.д.).</w:t>
      </w:r>
    </w:p>
    <w:p w:rsidR="00B11142" w:rsidRPr="00A966DE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Висновки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віртуальному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середовищі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невід'ємна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частина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сучасного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маркетингу.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вимагають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часу та грошей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спрощують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комунікації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дозволяють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залучити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</w:p>
    <w:p w:rsidR="0073031D" w:rsidRDefault="00B11142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користувачами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через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діджитал-інструменти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підвищується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шанс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чесну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максимально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об'єктивну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оцінку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бренду.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Проте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результативного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-маркетингу все ж таки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рекомендується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обмежувати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цілями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завданнями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дедлайнами. Так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залишиться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часу та сил,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впровадити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ідеї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з'явилися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обробки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cr/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базове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поняття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використовується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маркетингу,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людей,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об’єднані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спільними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інтересами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потребами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темами.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бренду 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покупцями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Для максимально точного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своєї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слід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поділити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секторів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загальними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ознаками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статевим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віковим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географічним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фінансовим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професійним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пам’ятати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вашого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бути абсолютно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живуть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в одному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районі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країні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Кожен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окремий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унікальні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характеристики,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й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призводить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утворення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менш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унікальною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сайтів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піддається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глибинному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зрозуміти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системах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пріоритетними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ваших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завдяки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розкрутити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сайт.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зможете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дізнатися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інтернет-майданчики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користуються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найбільшою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популярністю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ефективніше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розміщувати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рекламу.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Таким чином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створювати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унікальні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пропозиції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цікаві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вашим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розширювати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свою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клієнтську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базу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вдосконалювати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програму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лояльності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Всебічне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вивчення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ЦА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можливість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грамотно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розвивати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Якою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?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Представником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тієї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стати люди,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критеріям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3031D" w:rsidRPr="00A966DE" w:rsidRDefault="0073031D" w:rsidP="0073031D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повинні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зацікавлені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торгує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м’ясними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продуктами, не буде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вегетаріанців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3031D" w:rsidRPr="00A966DE" w:rsidRDefault="0073031D" w:rsidP="0073031D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повинні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спроможними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купити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споживачем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добірної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чорної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ікри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людина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доходи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знаходяться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високому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дуже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високому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рівні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3031D" w:rsidRPr="00A966DE" w:rsidRDefault="0073031D" w:rsidP="0073031D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повинні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сприйнятливі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Тут мова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йде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те,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шанувальників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»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постійних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тієї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торгової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марки буде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дуже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непросто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практично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неможливо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переманити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торгує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схожими за характеристиками товарами/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Навіщо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шукати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свою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вимога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яку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висуває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будь-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маркетолог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своєму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замовнику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Пам’ятайте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ймовірність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того,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дійсно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зроблять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покупку.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максимально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чітке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деталізоване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вибудувати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вдалу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головне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кампанію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будете знати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«в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обличчя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», то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зможете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3031D" w:rsidRPr="00A966DE" w:rsidRDefault="0073031D" w:rsidP="0073031D">
      <w:pPr>
        <w:pStyle w:val="a3"/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створювати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унікальні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пропозиції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будуть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цікаві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дозволить товарам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послугам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торгуєте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користуватися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попитом, а значить — добре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продаватися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3031D" w:rsidRPr="00A966DE" w:rsidRDefault="0073031D" w:rsidP="0073031D">
      <w:pPr>
        <w:pStyle w:val="a3"/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без проблем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знаходити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3031D" w:rsidRPr="00A966DE" w:rsidRDefault="0073031D" w:rsidP="0073031D">
      <w:pPr>
        <w:pStyle w:val="a3"/>
        <w:numPr>
          <w:ilvl w:val="0"/>
          <w:numId w:val="3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регулярно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вдосконалювати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програму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лояльності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гарантувати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вам те,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левова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частка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 один раз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зробили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вас покупку, повернуться до вас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знову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приведуть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собою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друзів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Методи визначення цільової аудиторії.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ЦА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використовують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методи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прогностичний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портрета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взяття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публічних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джерел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опитувань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передбачає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результатами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інтерв’ю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невелика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група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результати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поширюються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статистичний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проведення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поведінку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людей).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  <w:t xml:space="preserve">Існує маса методів визначення цільової аудиторії.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Один з них 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сегментація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r w:rsidRPr="007930E3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методом 5W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Особливість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прийому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полягає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детальній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кілька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запитань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what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where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who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when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why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What?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?):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покупець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збирається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придбати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>Who?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?):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ваш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покупець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характеристики — стать,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сімейний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стан,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рівень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соціальний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статус,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професія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захоплення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When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? (Коли?): Коли і як часто ваш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здійснює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готовий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здійснювати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покупку?;</w:t>
      </w:r>
      <w:proofErr w:type="gramEnd"/>
    </w:p>
    <w:p w:rsidR="0073031D" w:rsidRPr="00A966DE" w:rsidRDefault="0073031D" w:rsidP="0073031D">
      <w:pPr>
        <w:pStyle w:val="a3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Where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? (Де): де, як правило, ваш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здійснює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покупку?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будинку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в великих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торгових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центрах,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інтернет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-магазинах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Why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):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полягає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мотив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вибору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 вашим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Зовнішні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характеристики,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рівень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ціни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престижність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унікальність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метод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анкетування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змістом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схожий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попереднім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але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менш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структурований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включає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себе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безліч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питань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найпоширеніші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 них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Яка стать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пункт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випускаєте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вузькоспеціалізовані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губну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помаду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крем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після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гоління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років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живе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Країна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місто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, район);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рівень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освіти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Закінчив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школу, вуз,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вчиться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регулярно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отримує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тренінгах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сімейний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стан? (В активному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пошуці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одружений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розлучений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вдівець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рівень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доходів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Низький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середній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високий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захоплення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хобі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Альпінізм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дайвінг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малювання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екстремальне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водіння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73031D" w:rsidRPr="00A966DE" w:rsidRDefault="0073031D" w:rsidP="0073031D">
      <w:pPr>
        <w:pStyle w:val="a3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проблеми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стикається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придбання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товару?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Відсутність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грошей,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натхнення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перераховані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вище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фактори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впливають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купівельну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активність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кожен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тип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орієнтований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характеристики.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дітей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класифікуються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віком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відповідно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продукції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жіноча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молоді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Типи цільової аудиторії.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поділена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типи: ядро,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непряма. Або, як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називають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первинна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вторинна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Ядро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включає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осіб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витрачають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грошей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певний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продукт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потребують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Основна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вважається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пріоритетною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рекламодавців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Сюди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відносять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тих людей,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приймають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рішення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необхідність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зробити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покупку.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вони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виступають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ініціатором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придбання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того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товару.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Вторинна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характеризується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таким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високим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пріоритетом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тому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виступає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ініціатором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здійснення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покупки. Вона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зовсім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взяти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участі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даному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грають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пасивну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роль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навіть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самостійно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купують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товар.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Наведемо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простий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приклад: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цукерку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первинною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Але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самостійно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здійснити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покупку,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виступають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ініціатором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Батьки,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підсумку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цукерку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купують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виступають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непрямою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Тут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розуміти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різницю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між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платять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за товар)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(для кого продукт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призначений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класифікуватися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за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іншими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ознаками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Так,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існує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вузька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широка ЦА.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широкої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віднести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любителів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66D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шоколаду.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вузької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тих,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віддає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перевагу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конкретно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чорний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шоколад.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найкраще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визначити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вузьку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цьому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чим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вона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вужче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ефективніше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реклама,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адже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люди,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зацікавлені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Разом з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gram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для початку</w:t>
      </w:r>
      <w:proofErr w:type="gram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слід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з’ясувати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широку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потім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розробляти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рекламні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вузького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сегмента.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варто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звернути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увагу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велика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різниця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продавати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продукцію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бізнесу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(b2b)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(b2c).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Поширені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помилки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при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пошуку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Найпоширеніші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помилки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виборі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ЦА 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занадто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розгонистого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» портрета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представника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природі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існує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таких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потрібні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абсолютно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всім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Про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варто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пам’ятати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завжди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Пошук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потенційних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важливим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процесом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свої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нюанси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A966DE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Припустимо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одного разу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вдало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знайшли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свою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цільову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ніколи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поверталися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питання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Помилка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полягає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 тому,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сучасні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ринки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розвиваються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дуже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динамічно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кожного дня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з’являються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нові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незвичайні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товари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приваблюють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Бажано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переглядати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портрет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потенційного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покупця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хоча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б один раз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рік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66D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процедура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допоможе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вам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завжди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залишатися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висоті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ефективно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взаємодіяти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зі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споживачами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>Цільова</w:t>
      </w:r>
      <w:proofErr w:type="spellEnd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>аудиторія</w:t>
      </w:r>
      <w:proofErr w:type="spellEnd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> сайта</w:t>
      </w:r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Кожен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сайт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орієнтований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певну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. 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 сайта,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відвідувачі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—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група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інтернет-користувачів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gram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на яку</w:t>
      </w:r>
      <w:proofErr w:type="gram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сфокусовано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зміст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 сайта; коло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відвідувачів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зацікавлених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товарах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послугах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презентують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сайті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відвідувачі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точно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знають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в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отриманні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якої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вони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зацікавлені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товар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послугу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бажають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придбати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lastRenderedPageBreak/>
        <w:t>Виділення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усіх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відвідувачів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 сайта 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точніше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направити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інформаційний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рекламний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вплив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і в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результаті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веде до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розвитку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бізнесу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збільшення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продажів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товарів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2B40">
        <w:rPr>
          <w:rFonts w:ascii="Times New Roman" w:hAnsi="Times New Roman"/>
          <w:color w:val="000000" w:themeColor="text1"/>
          <w:sz w:val="28"/>
          <w:szCs w:val="28"/>
        </w:rPr>
        <w:t>Будь-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сайт,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крім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власне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 </w:t>
      </w:r>
      <w:proofErr w:type="spellStart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побічну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 і </w:t>
      </w:r>
      <w:proofErr w:type="spellStart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випадкову</w:t>
      </w:r>
      <w:proofErr w:type="spellEnd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b/>
          <w:bCs/>
          <w:color w:val="000000" w:themeColor="text1"/>
          <w:sz w:val="28"/>
          <w:szCs w:val="28"/>
        </w:rPr>
        <w:t>аудиторію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Побічною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користувачі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приходять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запитах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суміжних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із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семантичним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ядром сайта. Те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саме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сказати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і про людей,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начебто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«автоматично»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клацають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на рекламу,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ще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знаючи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потрібна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їм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послуга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ні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. Вони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стати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клієнтами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проте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відбувається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нечасто.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Отже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побічна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теж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цільовою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31D" w:rsidRPr="002C2B40" w:rsidRDefault="0073031D" w:rsidP="007303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полягає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складанні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приблизного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портрета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цільового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відвідувача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 xml:space="preserve"> сайта (так званого портрета </w:t>
      </w:r>
      <w:proofErr w:type="spellStart"/>
      <w:r w:rsidRPr="002C2B40">
        <w:rPr>
          <w:rFonts w:ascii="Times New Roman" w:hAnsi="Times New Roman"/>
          <w:color w:val="000000" w:themeColor="text1"/>
          <w:sz w:val="28"/>
          <w:szCs w:val="28"/>
        </w:rPr>
        <w:t>клієнта</w:t>
      </w:r>
      <w:proofErr w:type="spellEnd"/>
      <w:r w:rsidRPr="002C2B4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D023EC" w:rsidRPr="0060434D" w:rsidRDefault="00D023EC" w:rsidP="00B1114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</w:p>
    <w:p w:rsidR="00D023EC" w:rsidRPr="00B54C70" w:rsidRDefault="00D023EC" w:rsidP="00D023E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Питання та завдання до контролю знань студентів</w:t>
      </w:r>
    </w:p>
    <w:p w:rsidR="00D023EC" w:rsidRPr="00B54C70" w:rsidRDefault="00D023EC" w:rsidP="00D023EC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023EC" w:rsidRPr="005F049A" w:rsidRDefault="00D023EC" w:rsidP="00D023EC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Питання для актуалізації опорних знань. 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Як Ви розумієте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поняття "</w:t>
      </w:r>
      <w:r w:rsidRPr="002C2B40">
        <w:rPr>
          <w:rFonts w:ascii="Times New Roman" w:hAnsi="Times New Roman"/>
          <w:color w:val="000000" w:themeColor="text1"/>
          <w:sz w:val="28"/>
          <w:szCs w:val="28"/>
          <w:lang w:val="uk-UA"/>
        </w:rPr>
        <w:t>відвідувач</w:t>
      </w:r>
      <w:r w:rsidRPr="002C2B4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2C2B40">
        <w:rPr>
          <w:rFonts w:ascii="Times New Roman" w:hAnsi="Times New Roman"/>
          <w:color w:val="000000" w:themeColor="text1"/>
          <w:sz w:val="28"/>
          <w:szCs w:val="28"/>
          <w:lang w:val="uk-UA"/>
        </w:rPr>
        <w:t>сайт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Які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типи сайтів можете назвати?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 фокус-група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D023EC" w:rsidRDefault="00D023EC" w:rsidP="00D023EC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D023EC" w:rsidRPr="005F049A" w:rsidRDefault="00D023EC" w:rsidP="00D023EC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Питання для узагальнення та перевірки засвоєного матеріалу на лекції.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Pr="004753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color w:val="000000" w:themeColor="text1"/>
          <w:sz w:val="28"/>
          <w:szCs w:val="28"/>
        </w:rPr>
        <w:t>аудиторія</w:t>
      </w:r>
      <w:proofErr w:type="spellEnd"/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Які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типи цільової аудиторії можна виділити крім ядра?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Як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і питання включає в себе метод 5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W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4753A4" w:rsidRPr="00A37624" w:rsidRDefault="004753A4" w:rsidP="004753A4">
      <w:pPr>
        <w:pStyle w:val="a3"/>
        <w:widowControl w:val="0"/>
        <w:numPr>
          <w:ilvl w:val="1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Які</w:t>
      </w:r>
      <w:r w:rsidRPr="004753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4753A4">
        <w:rPr>
          <w:rFonts w:ascii="Times New Roman" w:hAnsi="Times New Roman"/>
          <w:color w:val="000000" w:themeColor="text1"/>
          <w:sz w:val="28"/>
          <w:szCs w:val="28"/>
        </w:rPr>
        <w:t>етапи</w:t>
      </w:r>
      <w:proofErr w:type="spellEnd"/>
      <w:r w:rsidRPr="004753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4753A4">
        <w:rPr>
          <w:rFonts w:ascii="Times New Roman" w:hAnsi="Times New Roman"/>
          <w:color w:val="000000" w:themeColor="text1"/>
          <w:sz w:val="28"/>
          <w:szCs w:val="28"/>
        </w:rPr>
        <w:t>проведення</w:t>
      </w:r>
      <w:proofErr w:type="spellEnd"/>
      <w:r w:rsidRPr="004753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4753A4">
        <w:rPr>
          <w:rFonts w:ascii="Times New Roman" w:hAnsi="Times New Roman"/>
          <w:color w:val="000000" w:themeColor="text1"/>
          <w:sz w:val="28"/>
          <w:szCs w:val="28"/>
        </w:rPr>
        <w:t>маркетингових</w:t>
      </w:r>
      <w:proofErr w:type="spellEnd"/>
      <w:r w:rsidRPr="004753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4753A4">
        <w:rPr>
          <w:rFonts w:ascii="Times New Roman" w:hAnsi="Times New Roman"/>
          <w:color w:val="000000" w:themeColor="text1"/>
          <w:sz w:val="28"/>
          <w:szCs w:val="28"/>
        </w:rPr>
        <w:t>досліджень</w:t>
      </w:r>
      <w:proofErr w:type="spellEnd"/>
      <w:r w:rsidRPr="004753A4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4753A4">
        <w:rPr>
          <w:rFonts w:ascii="Times New Roman" w:hAnsi="Times New Roman"/>
          <w:color w:val="000000" w:themeColor="text1"/>
          <w:sz w:val="28"/>
          <w:szCs w:val="28"/>
        </w:rPr>
        <w:t>віртуальному</w:t>
      </w:r>
      <w:proofErr w:type="spellEnd"/>
      <w:r w:rsidRPr="004753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4753A4">
        <w:rPr>
          <w:rFonts w:ascii="Times New Roman" w:hAnsi="Times New Roman"/>
          <w:color w:val="000000" w:themeColor="text1"/>
          <w:sz w:val="28"/>
          <w:szCs w:val="28"/>
        </w:rPr>
        <w:t>середовищі</w:t>
      </w:r>
      <w:proofErr w:type="spellEnd"/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D023EC" w:rsidRPr="00B54C70" w:rsidRDefault="00D023EC" w:rsidP="00D023EC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D023EC" w:rsidRDefault="00D023EC" w:rsidP="00D023E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23EC" w:rsidRDefault="00D023EC" w:rsidP="00D023E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23EC" w:rsidRPr="00A71366" w:rsidRDefault="00D023EC" w:rsidP="00D023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023EC" w:rsidRPr="00A71366" w:rsidSect="00AA6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33C9"/>
    <w:multiLevelType w:val="multilevel"/>
    <w:tmpl w:val="CDE6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7C3E65"/>
    <w:multiLevelType w:val="hybridMultilevel"/>
    <w:tmpl w:val="A7F029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4E613E"/>
    <w:multiLevelType w:val="multilevel"/>
    <w:tmpl w:val="9BB0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4123B"/>
    <w:multiLevelType w:val="multilevel"/>
    <w:tmpl w:val="14E0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A8617E"/>
    <w:multiLevelType w:val="hybridMultilevel"/>
    <w:tmpl w:val="3C2E32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2F38F1"/>
    <w:multiLevelType w:val="hybridMultilevel"/>
    <w:tmpl w:val="4EA4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05C77"/>
    <w:multiLevelType w:val="multilevel"/>
    <w:tmpl w:val="1AF0C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32B17"/>
    <w:multiLevelType w:val="hybridMultilevel"/>
    <w:tmpl w:val="9FCE2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12870"/>
    <w:multiLevelType w:val="hybridMultilevel"/>
    <w:tmpl w:val="29448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AF445F"/>
    <w:multiLevelType w:val="multilevel"/>
    <w:tmpl w:val="0A02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numFmt w:val="bullet"/>
      <w:lvlText w:val=""/>
      <w:lvlJc w:val="left"/>
      <w:pPr>
        <w:ind w:left="2160" w:hanging="360"/>
      </w:pPr>
      <w:rPr>
        <w:rFonts w:ascii="Symbol" w:eastAsiaTheme="minorHAnsi" w:hAnsi="Symbol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75737B"/>
    <w:multiLevelType w:val="hybridMultilevel"/>
    <w:tmpl w:val="9D2E5E2A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E661BC"/>
    <w:multiLevelType w:val="multilevel"/>
    <w:tmpl w:val="3E92C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801597F"/>
    <w:multiLevelType w:val="hybridMultilevel"/>
    <w:tmpl w:val="5C64C3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2B3D11"/>
    <w:multiLevelType w:val="hybridMultilevel"/>
    <w:tmpl w:val="D7A8FE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5B5702"/>
    <w:multiLevelType w:val="hybridMultilevel"/>
    <w:tmpl w:val="14FED1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22DE159C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1527B2"/>
    <w:multiLevelType w:val="hybridMultilevel"/>
    <w:tmpl w:val="58981E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01F4B61"/>
    <w:multiLevelType w:val="hybridMultilevel"/>
    <w:tmpl w:val="6A18A8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695D4A"/>
    <w:multiLevelType w:val="multilevel"/>
    <w:tmpl w:val="3B14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2E3421"/>
    <w:multiLevelType w:val="hybridMultilevel"/>
    <w:tmpl w:val="FDC65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A205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D39E0"/>
    <w:multiLevelType w:val="hybridMultilevel"/>
    <w:tmpl w:val="0714F3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4274C9"/>
    <w:multiLevelType w:val="hybridMultilevel"/>
    <w:tmpl w:val="AA784D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38168A5"/>
    <w:multiLevelType w:val="multilevel"/>
    <w:tmpl w:val="BAF0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D61DED"/>
    <w:multiLevelType w:val="multilevel"/>
    <w:tmpl w:val="98DE2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314D15"/>
    <w:multiLevelType w:val="hybridMultilevel"/>
    <w:tmpl w:val="4ADEB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A502DE"/>
    <w:multiLevelType w:val="multilevel"/>
    <w:tmpl w:val="7216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573D1D"/>
    <w:multiLevelType w:val="hybridMultilevel"/>
    <w:tmpl w:val="8572F8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A8B0286"/>
    <w:multiLevelType w:val="hybridMultilevel"/>
    <w:tmpl w:val="3FE81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372E1"/>
    <w:multiLevelType w:val="multilevel"/>
    <w:tmpl w:val="1B82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788" w:hanging="708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A652F1"/>
    <w:multiLevelType w:val="hybridMultilevel"/>
    <w:tmpl w:val="764A6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D1728FC"/>
    <w:multiLevelType w:val="hybridMultilevel"/>
    <w:tmpl w:val="8E143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1658F4"/>
    <w:multiLevelType w:val="hybridMultilevel"/>
    <w:tmpl w:val="22881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403DB"/>
    <w:multiLevelType w:val="hybridMultilevel"/>
    <w:tmpl w:val="5D90F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605A17"/>
    <w:multiLevelType w:val="hybridMultilevel"/>
    <w:tmpl w:val="6AF0F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A10E4"/>
    <w:multiLevelType w:val="hybridMultilevel"/>
    <w:tmpl w:val="B1464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A9909EE"/>
    <w:multiLevelType w:val="hybridMultilevel"/>
    <w:tmpl w:val="886C2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F24E42"/>
    <w:multiLevelType w:val="multilevel"/>
    <w:tmpl w:val="0D12C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2306133">
    <w:abstractNumId w:val="7"/>
  </w:num>
  <w:num w:numId="2" w16cid:durableId="2082486761">
    <w:abstractNumId w:val="11"/>
  </w:num>
  <w:num w:numId="3" w16cid:durableId="1343894271">
    <w:abstractNumId w:val="21"/>
  </w:num>
  <w:num w:numId="4" w16cid:durableId="317878442">
    <w:abstractNumId w:val="22"/>
  </w:num>
  <w:num w:numId="5" w16cid:durableId="2081248723">
    <w:abstractNumId w:val="2"/>
  </w:num>
  <w:num w:numId="6" w16cid:durableId="1339624517">
    <w:abstractNumId w:val="3"/>
  </w:num>
  <w:num w:numId="7" w16cid:durableId="1545217656">
    <w:abstractNumId w:val="0"/>
  </w:num>
  <w:num w:numId="8" w16cid:durableId="307712649">
    <w:abstractNumId w:val="32"/>
  </w:num>
  <w:num w:numId="9" w16cid:durableId="518276972">
    <w:abstractNumId w:val="28"/>
  </w:num>
  <w:num w:numId="10" w16cid:durableId="1203783574">
    <w:abstractNumId w:val="35"/>
  </w:num>
  <w:num w:numId="11" w16cid:durableId="2088960310">
    <w:abstractNumId w:val="27"/>
  </w:num>
  <w:num w:numId="12" w16cid:durableId="385951661">
    <w:abstractNumId w:val="24"/>
  </w:num>
  <w:num w:numId="13" w16cid:durableId="1295986002">
    <w:abstractNumId w:val="6"/>
  </w:num>
  <w:num w:numId="14" w16cid:durableId="1693914940">
    <w:abstractNumId w:val="26"/>
  </w:num>
  <w:num w:numId="15" w16cid:durableId="2122912944">
    <w:abstractNumId w:val="5"/>
  </w:num>
  <w:num w:numId="16" w16cid:durableId="1662342865">
    <w:abstractNumId w:val="17"/>
  </w:num>
  <w:num w:numId="17" w16cid:durableId="2061974268">
    <w:abstractNumId w:val="9"/>
  </w:num>
  <w:num w:numId="18" w16cid:durableId="307515422">
    <w:abstractNumId w:val="10"/>
  </w:num>
  <w:num w:numId="19" w16cid:durableId="1488012893">
    <w:abstractNumId w:val="15"/>
  </w:num>
  <w:num w:numId="20" w16cid:durableId="251594795">
    <w:abstractNumId w:val="18"/>
  </w:num>
  <w:num w:numId="21" w16cid:durableId="183251264">
    <w:abstractNumId w:val="14"/>
  </w:num>
  <w:num w:numId="22" w16cid:durableId="685060538">
    <w:abstractNumId w:val="19"/>
  </w:num>
  <w:num w:numId="23" w16cid:durableId="1679427781">
    <w:abstractNumId w:val="31"/>
  </w:num>
  <w:num w:numId="24" w16cid:durableId="324210295">
    <w:abstractNumId w:val="30"/>
  </w:num>
  <w:num w:numId="25" w16cid:durableId="355161016">
    <w:abstractNumId w:val="34"/>
  </w:num>
  <w:num w:numId="26" w16cid:durableId="1992440892">
    <w:abstractNumId w:val="29"/>
  </w:num>
  <w:num w:numId="27" w16cid:durableId="360479705">
    <w:abstractNumId w:val="33"/>
  </w:num>
  <w:num w:numId="28" w16cid:durableId="26568102">
    <w:abstractNumId w:val="12"/>
  </w:num>
  <w:num w:numId="29" w16cid:durableId="1724870943">
    <w:abstractNumId w:val="23"/>
  </w:num>
  <w:num w:numId="30" w16cid:durableId="262996511">
    <w:abstractNumId w:val="4"/>
  </w:num>
  <w:num w:numId="31" w16cid:durableId="132254056">
    <w:abstractNumId w:val="20"/>
  </w:num>
  <w:num w:numId="32" w16cid:durableId="1928726254">
    <w:abstractNumId w:val="25"/>
  </w:num>
  <w:num w:numId="33" w16cid:durableId="300428698">
    <w:abstractNumId w:val="16"/>
  </w:num>
  <w:num w:numId="34" w16cid:durableId="871919837">
    <w:abstractNumId w:val="8"/>
  </w:num>
  <w:num w:numId="35" w16cid:durableId="380132562">
    <w:abstractNumId w:val="13"/>
  </w:num>
  <w:num w:numId="36" w16cid:durableId="691955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EC"/>
    <w:rsid w:val="000435D5"/>
    <w:rsid w:val="00122CC7"/>
    <w:rsid w:val="0025656C"/>
    <w:rsid w:val="00402CEA"/>
    <w:rsid w:val="004753A4"/>
    <w:rsid w:val="004C00F2"/>
    <w:rsid w:val="006A4AA2"/>
    <w:rsid w:val="0073031D"/>
    <w:rsid w:val="007A13CB"/>
    <w:rsid w:val="00991F68"/>
    <w:rsid w:val="009F200C"/>
    <w:rsid w:val="00A71366"/>
    <w:rsid w:val="00B11142"/>
    <w:rsid w:val="00C30CD7"/>
    <w:rsid w:val="00D023EC"/>
    <w:rsid w:val="00D21229"/>
    <w:rsid w:val="00DB5FD5"/>
    <w:rsid w:val="00DD75E8"/>
    <w:rsid w:val="00ED5DA1"/>
    <w:rsid w:val="00F9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DB1F"/>
  <w15:chartTrackingRefBased/>
  <w15:docId w15:val="{A44E06F0-5D30-407C-9559-F585CB86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3EC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4142</Words>
  <Characters>23615</Characters>
  <Application>Microsoft Office Word</Application>
  <DocSecurity>0</DocSecurity>
  <Lines>196</Lines>
  <Paragraphs>55</Paragraphs>
  <ScaleCrop>false</ScaleCrop>
  <Company/>
  <LinksUpToDate>false</LinksUpToDate>
  <CharactersWithSpaces>27702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Семенюта</dc:creator>
  <cp:keywords/>
  <dc:description/>
  <cp:lastModifiedBy>Семенюта Ольга</cp:lastModifiedBy>
  <cp:revision>3</cp:revision>
  <dcterms:created xsi:type="dcterms:W3CDTF">2022-12-01T17:39:00Z</dcterms:created>
  <dcterms:modified xsi:type="dcterms:W3CDTF">2022-12-04T18:03:00Z</dcterms:modified>
</cp:coreProperties>
</file>